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3030" w14:textId="43AB5189" w:rsidR="00762128" w:rsidRPr="00000BC6" w:rsidRDefault="00EC3B13" w:rsidP="00000BC6">
      <w:pPr>
        <w:jc w:val="center"/>
        <w:rPr>
          <w:sz w:val="32"/>
          <w:szCs w:val="32"/>
        </w:rPr>
      </w:pPr>
      <w:r>
        <w:rPr>
          <w:sz w:val="32"/>
          <w:szCs w:val="32"/>
        </w:rPr>
        <w:t>Prawo Ohma i prawa Kirchhoffa</w:t>
      </w:r>
    </w:p>
    <w:p w14:paraId="44876ED7" w14:textId="77777777" w:rsidR="00883D59" w:rsidRDefault="00883D59"/>
    <w:p w14:paraId="1AB3F9EF" w14:textId="77777777" w:rsidR="00883D59" w:rsidRPr="00000BC6" w:rsidRDefault="00883D59">
      <w:pPr>
        <w:rPr>
          <w:sz w:val="28"/>
          <w:szCs w:val="28"/>
        </w:rPr>
      </w:pPr>
      <w:r w:rsidRPr="00000BC6">
        <w:rPr>
          <w:sz w:val="28"/>
          <w:szCs w:val="28"/>
        </w:rPr>
        <w:t>Znajomość zagadnień z zakresu:</w:t>
      </w:r>
    </w:p>
    <w:p w14:paraId="058818C6" w14:textId="77777777" w:rsidR="00883D59" w:rsidRDefault="00883D59" w:rsidP="00883D59">
      <w:pPr>
        <w:pStyle w:val="Akapitzlist"/>
        <w:numPr>
          <w:ilvl w:val="0"/>
          <w:numId w:val="1"/>
        </w:numPr>
      </w:pPr>
      <w:r>
        <w:t>Odczytywanie i rysowanie schematów obwodów elektrycznych,</w:t>
      </w:r>
    </w:p>
    <w:p w14:paraId="512B1A54" w14:textId="7E838D58" w:rsidR="00883D59" w:rsidRDefault="00883D59" w:rsidP="00883D59">
      <w:pPr>
        <w:pStyle w:val="Akapitzlist"/>
        <w:numPr>
          <w:ilvl w:val="0"/>
          <w:numId w:val="1"/>
        </w:numPr>
      </w:pPr>
      <w:r>
        <w:t>Znajomość obsługi oscyloskopu i multimetrów,</w:t>
      </w:r>
    </w:p>
    <w:p w14:paraId="382C2CB7" w14:textId="7AA3726A" w:rsidR="00207617" w:rsidRDefault="00883D59" w:rsidP="00883D59">
      <w:pPr>
        <w:pStyle w:val="Akapitzlist"/>
        <w:numPr>
          <w:ilvl w:val="0"/>
          <w:numId w:val="1"/>
        </w:numPr>
      </w:pPr>
      <w:r w:rsidRPr="00883D59">
        <w:t>Rezystor, kondensator, cewka</w:t>
      </w:r>
      <w:r w:rsidR="00E00614">
        <w:t xml:space="preserve">, żarówka </w:t>
      </w:r>
      <w:r w:rsidRPr="00883D59">
        <w:t xml:space="preserve"> – budowa, właściwości, podstawowe parametry</w:t>
      </w:r>
      <w:r>
        <w:t>,</w:t>
      </w:r>
    </w:p>
    <w:p w14:paraId="21F308D0" w14:textId="77777777" w:rsidR="00207617" w:rsidRDefault="00207617" w:rsidP="00207617">
      <w:pPr>
        <w:pStyle w:val="Akapitzlist"/>
      </w:pPr>
    </w:p>
    <w:p w14:paraId="351A2490" w14:textId="77777777" w:rsidR="00883D59" w:rsidRPr="00000BC6" w:rsidRDefault="00883D59" w:rsidP="00883D59">
      <w:pPr>
        <w:rPr>
          <w:sz w:val="28"/>
          <w:szCs w:val="28"/>
        </w:rPr>
      </w:pPr>
      <w:r w:rsidRPr="00000BC6">
        <w:rPr>
          <w:sz w:val="28"/>
          <w:szCs w:val="28"/>
        </w:rPr>
        <w:t>Cel ćwiczenia:</w:t>
      </w:r>
    </w:p>
    <w:p w14:paraId="6E339621" w14:textId="53117EE0" w:rsidR="00000BC6" w:rsidRDefault="00207617" w:rsidP="00883D59">
      <w:r w:rsidRPr="00207617">
        <w:t xml:space="preserve">Celem ćwiczenia jest przeprowadzenie badania zjawisk </w:t>
      </w:r>
      <w:r w:rsidR="00E00614">
        <w:t>zachodzących w prostych układach elektrycznych. Zasady pomiarów wielkości elektrycznych. Odczytywanie i zasady tworzenia schematów elektrycznych (symbole).</w:t>
      </w:r>
    </w:p>
    <w:p w14:paraId="26D4FF54" w14:textId="77777777" w:rsidR="00207617" w:rsidRDefault="00207617" w:rsidP="00883D59"/>
    <w:p w14:paraId="4C1360E8" w14:textId="77777777" w:rsidR="00883D59" w:rsidRPr="00000BC6" w:rsidRDefault="00883D59" w:rsidP="00883D59">
      <w:pPr>
        <w:rPr>
          <w:sz w:val="28"/>
          <w:szCs w:val="28"/>
        </w:rPr>
      </w:pPr>
      <w:r w:rsidRPr="00000BC6">
        <w:rPr>
          <w:sz w:val="28"/>
          <w:szCs w:val="28"/>
        </w:rPr>
        <w:t>Kolejność wykonywanych czynności:</w:t>
      </w:r>
    </w:p>
    <w:p w14:paraId="1E7973EF" w14:textId="7560416F" w:rsidR="00883D59" w:rsidRDefault="00883D59" w:rsidP="00883D59">
      <w:pPr>
        <w:pStyle w:val="Akapitzlist"/>
        <w:numPr>
          <w:ilvl w:val="0"/>
          <w:numId w:val="2"/>
        </w:numPr>
      </w:pPr>
      <w:r>
        <w:t xml:space="preserve">Wybór elementów: </w:t>
      </w:r>
      <w:r w:rsidR="003B21AD">
        <w:t>2 rezystory</w:t>
      </w:r>
      <w:r>
        <w:t>,</w:t>
      </w:r>
      <w:r w:rsidR="003B21AD">
        <w:t xml:space="preserve"> żaróweczka</w:t>
      </w:r>
    </w:p>
    <w:p w14:paraId="34614E86" w14:textId="08BB2575" w:rsidR="00883D59" w:rsidRDefault="00883D59" w:rsidP="00883D59">
      <w:pPr>
        <w:pStyle w:val="Akapitzlist"/>
        <w:numPr>
          <w:ilvl w:val="0"/>
          <w:numId w:val="2"/>
        </w:numPr>
      </w:pPr>
      <w:r>
        <w:t xml:space="preserve">Za pomocą </w:t>
      </w:r>
      <w:r w:rsidR="00A81BFA">
        <w:t xml:space="preserve">multimetru </w:t>
      </w:r>
      <w:r>
        <w:t xml:space="preserve">zmierzyć i </w:t>
      </w:r>
      <w:r w:rsidRPr="00887A50">
        <w:rPr>
          <w:u w:val="single"/>
        </w:rPr>
        <w:t>zapisać</w:t>
      </w:r>
      <w:r>
        <w:t xml:space="preserve"> podstawowe parametry wybranych elementów elektrycznych</w:t>
      </w:r>
    </w:p>
    <w:p w14:paraId="193054D3" w14:textId="237C2A74" w:rsidR="00883D59" w:rsidRDefault="00545966" w:rsidP="00883D59">
      <w:pPr>
        <w:pStyle w:val="Akapitzlist"/>
        <w:numPr>
          <w:ilvl w:val="0"/>
          <w:numId w:val="2"/>
        </w:numPr>
      </w:pPr>
      <w:r>
        <w:t xml:space="preserve">Narysować schemat pomiarowy układu </w:t>
      </w:r>
      <w:r w:rsidR="003B21AD">
        <w:t>zawierający szeregowe połączenie wszystkich elementów</w:t>
      </w:r>
    </w:p>
    <w:p w14:paraId="6E32F06D" w14:textId="5D53AA21" w:rsidR="00545966" w:rsidRDefault="00545966" w:rsidP="00883D59">
      <w:pPr>
        <w:pStyle w:val="Akapitzlist"/>
        <w:numPr>
          <w:ilvl w:val="0"/>
          <w:numId w:val="2"/>
        </w:numPr>
      </w:pPr>
      <w:r>
        <w:t>Po zatwierdzeniu przez prowadzącego podłączyć układ</w:t>
      </w:r>
      <w:r w:rsidR="00D54EED">
        <w:t>,</w:t>
      </w:r>
    </w:p>
    <w:p w14:paraId="333E81EC" w14:textId="43951431" w:rsidR="00545966" w:rsidRDefault="00545966" w:rsidP="00883D59">
      <w:pPr>
        <w:pStyle w:val="Akapitzlist"/>
        <w:numPr>
          <w:ilvl w:val="0"/>
          <w:numId w:val="2"/>
        </w:numPr>
      </w:pPr>
      <w:r>
        <w:t>Wykonać pomiary i uzupełnić poniższą tabele</w:t>
      </w:r>
      <w:r w:rsidR="00A81BFA">
        <w:t xml:space="preserve"> dla układu</w:t>
      </w:r>
      <w:r>
        <w:t xml:space="preserve">. </w:t>
      </w:r>
      <w:r w:rsidRPr="00887A50">
        <w:rPr>
          <w:u w:val="single"/>
        </w:rPr>
        <w:t>Pełną tabele przygotować na zajęcia</w:t>
      </w:r>
      <w:r>
        <w:t>.</w:t>
      </w:r>
    </w:p>
    <w:p w14:paraId="000B19F9" w14:textId="77777777" w:rsidR="00545966" w:rsidRDefault="00545966" w:rsidP="0054596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1134"/>
        <w:gridCol w:w="1418"/>
      </w:tblGrid>
      <w:tr w:rsidR="003B21AD" w14:paraId="6D73FA15" w14:textId="77777777" w:rsidTr="00592892">
        <w:trPr>
          <w:jc w:val="center"/>
        </w:trPr>
        <w:tc>
          <w:tcPr>
            <w:tcW w:w="660" w:type="dxa"/>
          </w:tcPr>
          <w:p w14:paraId="44F013C3" w14:textId="77777777" w:rsidR="003B21AD" w:rsidRDefault="003B21AD" w:rsidP="00545966">
            <w:bookmarkStart w:id="0" w:name="_Hlk33525293"/>
            <w:r>
              <w:t>L.p.</w:t>
            </w:r>
          </w:p>
        </w:tc>
        <w:tc>
          <w:tcPr>
            <w:tcW w:w="1134" w:type="dxa"/>
          </w:tcPr>
          <w:p w14:paraId="451716B5" w14:textId="25CBB4C8" w:rsidR="003B21AD" w:rsidRPr="00545966" w:rsidRDefault="003B21AD" w:rsidP="00545966">
            <w:pPr>
              <w:jc w:val="center"/>
            </w:pPr>
            <w:r w:rsidRPr="003B21AD">
              <w:rPr>
                <w:rFonts w:cstheme="minorHAnsi"/>
              </w:rPr>
              <w:t xml:space="preserve">I </w:t>
            </w:r>
            <w:r>
              <w:t>(A)</w:t>
            </w:r>
          </w:p>
        </w:tc>
        <w:tc>
          <w:tcPr>
            <w:tcW w:w="1418" w:type="dxa"/>
          </w:tcPr>
          <w:p w14:paraId="78158A9F" w14:textId="2C33B6EC" w:rsidR="003B21AD" w:rsidRDefault="003B21AD" w:rsidP="00545966">
            <w:pPr>
              <w:jc w:val="center"/>
            </w:pPr>
            <w:r>
              <w:t>|U</w:t>
            </w:r>
            <w:r>
              <w:rPr>
                <w:vertAlign w:val="subscript"/>
              </w:rPr>
              <w:t>Ż</w:t>
            </w:r>
            <w:r>
              <w:t>| (V)</w:t>
            </w:r>
          </w:p>
        </w:tc>
      </w:tr>
      <w:tr w:rsidR="003B21AD" w14:paraId="750EE78B" w14:textId="77777777" w:rsidTr="00592892">
        <w:trPr>
          <w:jc w:val="center"/>
        </w:trPr>
        <w:tc>
          <w:tcPr>
            <w:tcW w:w="660" w:type="dxa"/>
          </w:tcPr>
          <w:p w14:paraId="154DEF71" w14:textId="77777777" w:rsidR="003B21AD" w:rsidRDefault="003B21AD" w:rsidP="00545966">
            <w:r>
              <w:t>1</w:t>
            </w:r>
          </w:p>
        </w:tc>
        <w:tc>
          <w:tcPr>
            <w:tcW w:w="1134" w:type="dxa"/>
          </w:tcPr>
          <w:p w14:paraId="7223F03A" w14:textId="77777777" w:rsidR="003B21AD" w:rsidRDefault="003B21AD" w:rsidP="00545966"/>
        </w:tc>
        <w:tc>
          <w:tcPr>
            <w:tcW w:w="1418" w:type="dxa"/>
          </w:tcPr>
          <w:p w14:paraId="3A3742EA" w14:textId="77777777" w:rsidR="003B21AD" w:rsidRDefault="003B21AD" w:rsidP="00545966"/>
        </w:tc>
      </w:tr>
      <w:tr w:rsidR="003B21AD" w14:paraId="5948C140" w14:textId="77777777" w:rsidTr="00592892">
        <w:trPr>
          <w:jc w:val="center"/>
        </w:trPr>
        <w:tc>
          <w:tcPr>
            <w:tcW w:w="660" w:type="dxa"/>
          </w:tcPr>
          <w:p w14:paraId="57D5A5D9" w14:textId="77777777" w:rsidR="003B21AD" w:rsidRDefault="003B21AD" w:rsidP="00545966">
            <w:r>
              <w:t>…</w:t>
            </w:r>
          </w:p>
        </w:tc>
        <w:tc>
          <w:tcPr>
            <w:tcW w:w="1134" w:type="dxa"/>
          </w:tcPr>
          <w:p w14:paraId="03DD42E2" w14:textId="77777777" w:rsidR="003B21AD" w:rsidRDefault="003B21AD" w:rsidP="00545966"/>
        </w:tc>
        <w:tc>
          <w:tcPr>
            <w:tcW w:w="1418" w:type="dxa"/>
          </w:tcPr>
          <w:p w14:paraId="612165BC" w14:textId="77777777" w:rsidR="003B21AD" w:rsidRDefault="003B21AD" w:rsidP="00545966"/>
        </w:tc>
      </w:tr>
      <w:tr w:rsidR="003B21AD" w14:paraId="5F2F47F9" w14:textId="77777777" w:rsidTr="00592892">
        <w:trPr>
          <w:jc w:val="center"/>
        </w:trPr>
        <w:tc>
          <w:tcPr>
            <w:tcW w:w="660" w:type="dxa"/>
          </w:tcPr>
          <w:p w14:paraId="572A99ED" w14:textId="0215E05E" w:rsidR="003B21AD" w:rsidRDefault="003B21AD" w:rsidP="00545966">
            <w:r>
              <w:t>14</w:t>
            </w:r>
          </w:p>
        </w:tc>
        <w:tc>
          <w:tcPr>
            <w:tcW w:w="1134" w:type="dxa"/>
          </w:tcPr>
          <w:p w14:paraId="36C372A8" w14:textId="77777777" w:rsidR="003B21AD" w:rsidRDefault="003B21AD" w:rsidP="00545966"/>
        </w:tc>
        <w:tc>
          <w:tcPr>
            <w:tcW w:w="1418" w:type="dxa"/>
          </w:tcPr>
          <w:p w14:paraId="69D9AF84" w14:textId="77777777" w:rsidR="003B21AD" w:rsidRDefault="003B21AD" w:rsidP="00545966"/>
        </w:tc>
      </w:tr>
      <w:bookmarkEnd w:id="0"/>
      <w:tr w:rsidR="003B21AD" w14:paraId="324CD331" w14:textId="77777777" w:rsidTr="00592892">
        <w:trPr>
          <w:jc w:val="center"/>
        </w:trPr>
        <w:tc>
          <w:tcPr>
            <w:tcW w:w="660" w:type="dxa"/>
          </w:tcPr>
          <w:p w14:paraId="33E90050" w14:textId="469C5FEF" w:rsidR="003B21AD" w:rsidRDefault="003B21AD" w:rsidP="00545966">
            <w:r>
              <w:t>15</w:t>
            </w:r>
          </w:p>
        </w:tc>
        <w:tc>
          <w:tcPr>
            <w:tcW w:w="1134" w:type="dxa"/>
          </w:tcPr>
          <w:p w14:paraId="66F90F79" w14:textId="77777777" w:rsidR="003B21AD" w:rsidRDefault="003B21AD" w:rsidP="00545966"/>
        </w:tc>
        <w:tc>
          <w:tcPr>
            <w:tcW w:w="1418" w:type="dxa"/>
          </w:tcPr>
          <w:p w14:paraId="188B47C3" w14:textId="77777777" w:rsidR="003B21AD" w:rsidRDefault="003B21AD" w:rsidP="00545966"/>
        </w:tc>
      </w:tr>
    </w:tbl>
    <w:p w14:paraId="171DE420" w14:textId="6F1B39D5" w:rsidR="00545966" w:rsidRDefault="00887A50" w:rsidP="00545966">
      <w:r>
        <w:t xml:space="preserve">Wykonać serię </w:t>
      </w:r>
      <w:r w:rsidR="003B21AD">
        <w:t xml:space="preserve">co najmniej 15 </w:t>
      </w:r>
      <w:r>
        <w:t>pomiarów</w:t>
      </w:r>
      <w:r w:rsidR="003B21AD">
        <w:t>. Zaznaczyć w pierwszej kolumnie kiedy żaróweczka się zapaliła.</w:t>
      </w:r>
    </w:p>
    <w:p w14:paraId="70C5642F" w14:textId="50AF69C1" w:rsidR="008C1898" w:rsidRDefault="00A81BFA" w:rsidP="00D54EED">
      <w:pPr>
        <w:pStyle w:val="Akapitzlist"/>
        <w:numPr>
          <w:ilvl w:val="0"/>
          <w:numId w:val="2"/>
        </w:numPr>
      </w:pPr>
      <w:r>
        <w:t xml:space="preserve">Rozłączyć </w:t>
      </w:r>
      <w:r w:rsidR="003B21AD">
        <w:t>układ.</w:t>
      </w:r>
    </w:p>
    <w:p w14:paraId="7478F18B" w14:textId="640F12CE" w:rsidR="003B21AD" w:rsidRDefault="003B21AD" w:rsidP="003B21AD">
      <w:pPr>
        <w:pStyle w:val="Akapitzlist"/>
        <w:numPr>
          <w:ilvl w:val="0"/>
          <w:numId w:val="2"/>
        </w:numPr>
      </w:pPr>
      <w:r>
        <w:t xml:space="preserve">Narysować schemat pomiarowy układu zawierający </w:t>
      </w:r>
      <w:r>
        <w:t>równoległe</w:t>
      </w:r>
      <w:r>
        <w:t xml:space="preserve"> połączenie elementów</w:t>
      </w:r>
    </w:p>
    <w:p w14:paraId="5ED758EE" w14:textId="77777777" w:rsidR="003B21AD" w:rsidRDefault="003B21AD" w:rsidP="003B21AD">
      <w:pPr>
        <w:pStyle w:val="Akapitzlist"/>
        <w:numPr>
          <w:ilvl w:val="0"/>
          <w:numId w:val="2"/>
        </w:numPr>
      </w:pPr>
      <w:r>
        <w:t>Po zatwierdzeniu przez prowadzącego podłączyć układ,</w:t>
      </w:r>
    </w:p>
    <w:p w14:paraId="067B90FC" w14:textId="77777777" w:rsidR="003B21AD" w:rsidRDefault="003B21AD" w:rsidP="003B21AD">
      <w:pPr>
        <w:pStyle w:val="Akapitzlist"/>
        <w:numPr>
          <w:ilvl w:val="0"/>
          <w:numId w:val="2"/>
        </w:numPr>
      </w:pPr>
      <w:r>
        <w:t xml:space="preserve">Wykonać pomiary i uzupełnić poniższą tabele dla układu. </w:t>
      </w:r>
      <w:r w:rsidRPr="00887A50">
        <w:rPr>
          <w:u w:val="single"/>
        </w:rPr>
        <w:t>Pełną tabele przygotować na zajęcia</w:t>
      </w:r>
      <w:r>
        <w:t>.</w:t>
      </w:r>
    </w:p>
    <w:p w14:paraId="4D75C3F3" w14:textId="77777777" w:rsidR="003B21AD" w:rsidRDefault="003B21AD" w:rsidP="003B21AD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1134"/>
        <w:gridCol w:w="1418"/>
      </w:tblGrid>
      <w:tr w:rsidR="003B21AD" w14:paraId="248CB678" w14:textId="77777777" w:rsidTr="00867FB9">
        <w:trPr>
          <w:jc w:val="center"/>
        </w:trPr>
        <w:tc>
          <w:tcPr>
            <w:tcW w:w="660" w:type="dxa"/>
          </w:tcPr>
          <w:p w14:paraId="39EB2828" w14:textId="77777777" w:rsidR="003B21AD" w:rsidRDefault="003B21AD" w:rsidP="00867FB9">
            <w:r>
              <w:t>L.p.</w:t>
            </w:r>
          </w:p>
        </w:tc>
        <w:tc>
          <w:tcPr>
            <w:tcW w:w="1134" w:type="dxa"/>
          </w:tcPr>
          <w:p w14:paraId="0D704912" w14:textId="77777777" w:rsidR="003B21AD" w:rsidRPr="00545966" w:rsidRDefault="003B21AD" w:rsidP="00867FB9">
            <w:pPr>
              <w:jc w:val="center"/>
            </w:pPr>
            <w:r w:rsidRPr="003B21AD">
              <w:rPr>
                <w:rFonts w:cstheme="minorHAnsi"/>
              </w:rPr>
              <w:t xml:space="preserve">I </w:t>
            </w:r>
            <w:r>
              <w:t>(A)</w:t>
            </w:r>
          </w:p>
        </w:tc>
        <w:tc>
          <w:tcPr>
            <w:tcW w:w="1418" w:type="dxa"/>
          </w:tcPr>
          <w:p w14:paraId="27AFF668" w14:textId="77777777" w:rsidR="003B21AD" w:rsidRDefault="003B21AD" w:rsidP="00867FB9">
            <w:pPr>
              <w:jc w:val="center"/>
            </w:pPr>
            <w:r>
              <w:t>|U</w:t>
            </w:r>
            <w:r>
              <w:rPr>
                <w:vertAlign w:val="subscript"/>
              </w:rPr>
              <w:t>Ż</w:t>
            </w:r>
            <w:r>
              <w:t>| (V)</w:t>
            </w:r>
          </w:p>
        </w:tc>
      </w:tr>
      <w:tr w:rsidR="003B21AD" w14:paraId="093F317E" w14:textId="77777777" w:rsidTr="00867FB9">
        <w:trPr>
          <w:jc w:val="center"/>
        </w:trPr>
        <w:tc>
          <w:tcPr>
            <w:tcW w:w="660" w:type="dxa"/>
          </w:tcPr>
          <w:p w14:paraId="4540E665" w14:textId="77777777" w:rsidR="003B21AD" w:rsidRDefault="003B21AD" w:rsidP="00867FB9">
            <w:r>
              <w:t>1</w:t>
            </w:r>
          </w:p>
        </w:tc>
        <w:tc>
          <w:tcPr>
            <w:tcW w:w="1134" w:type="dxa"/>
          </w:tcPr>
          <w:p w14:paraId="65D3917F" w14:textId="77777777" w:rsidR="003B21AD" w:rsidRDefault="003B21AD" w:rsidP="00867FB9"/>
        </w:tc>
        <w:tc>
          <w:tcPr>
            <w:tcW w:w="1418" w:type="dxa"/>
          </w:tcPr>
          <w:p w14:paraId="0081A90E" w14:textId="77777777" w:rsidR="003B21AD" w:rsidRDefault="003B21AD" w:rsidP="00867FB9"/>
        </w:tc>
      </w:tr>
      <w:tr w:rsidR="003B21AD" w14:paraId="2C72EC2D" w14:textId="77777777" w:rsidTr="00867FB9">
        <w:trPr>
          <w:jc w:val="center"/>
        </w:trPr>
        <w:tc>
          <w:tcPr>
            <w:tcW w:w="660" w:type="dxa"/>
          </w:tcPr>
          <w:p w14:paraId="585A531D" w14:textId="77777777" w:rsidR="003B21AD" w:rsidRDefault="003B21AD" w:rsidP="00867FB9">
            <w:r>
              <w:t>…</w:t>
            </w:r>
          </w:p>
        </w:tc>
        <w:tc>
          <w:tcPr>
            <w:tcW w:w="1134" w:type="dxa"/>
          </w:tcPr>
          <w:p w14:paraId="1C33688D" w14:textId="77777777" w:rsidR="003B21AD" w:rsidRDefault="003B21AD" w:rsidP="00867FB9"/>
        </w:tc>
        <w:tc>
          <w:tcPr>
            <w:tcW w:w="1418" w:type="dxa"/>
          </w:tcPr>
          <w:p w14:paraId="7B3E9F51" w14:textId="77777777" w:rsidR="003B21AD" w:rsidRDefault="003B21AD" w:rsidP="00867FB9"/>
        </w:tc>
      </w:tr>
      <w:tr w:rsidR="003B21AD" w14:paraId="4F57F0A6" w14:textId="77777777" w:rsidTr="00867FB9">
        <w:trPr>
          <w:jc w:val="center"/>
        </w:trPr>
        <w:tc>
          <w:tcPr>
            <w:tcW w:w="660" w:type="dxa"/>
          </w:tcPr>
          <w:p w14:paraId="4FDB36AA" w14:textId="77777777" w:rsidR="003B21AD" w:rsidRDefault="003B21AD" w:rsidP="00867FB9">
            <w:r>
              <w:t>14</w:t>
            </w:r>
          </w:p>
        </w:tc>
        <w:tc>
          <w:tcPr>
            <w:tcW w:w="1134" w:type="dxa"/>
          </w:tcPr>
          <w:p w14:paraId="27CCFA11" w14:textId="77777777" w:rsidR="003B21AD" w:rsidRDefault="003B21AD" w:rsidP="00867FB9"/>
        </w:tc>
        <w:tc>
          <w:tcPr>
            <w:tcW w:w="1418" w:type="dxa"/>
          </w:tcPr>
          <w:p w14:paraId="7DA21DA3" w14:textId="77777777" w:rsidR="003B21AD" w:rsidRDefault="003B21AD" w:rsidP="00867FB9"/>
        </w:tc>
      </w:tr>
      <w:tr w:rsidR="003B21AD" w14:paraId="5E6721C9" w14:textId="77777777" w:rsidTr="00867FB9">
        <w:trPr>
          <w:jc w:val="center"/>
        </w:trPr>
        <w:tc>
          <w:tcPr>
            <w:tcW w:w="660" w:type="dxa"/>
          </w:tcPr>
          <w:p w14:paraId="7BB7E2A6" w14:textId="77777777" w:rsidR="003B21AD" w:rsidRDefault="003B21AD" w:rsidP="00867FB9">
            <w:r>
              <w:t>15</w:t>
            </w:r>
          </w:p>
        </w:tc>
        <w:tc>
          <w:tcPr>
            <w:tcW w:w="1134" w:type="dxa"/>
          </w:tcPr>
          <w:p w14:paraId="587EEC0B" w14:textId="77777777" w:rsidR="003B21AD" w:rsidRDefault="003B21AD" w:rsidP="00867FB9"/>
        </w:tc>
        <w:tc>
          <w:tcPr>
            <w:tcW w:w="1418" w:type="dxa"/>
          </w:tcPr>
          <w:p w14:paraId="18325803" w14:textId="77777777" w:rsidR="003B21AD" w:rsidRDefault="003B21AD" w:rsidP="00867FB9"/>
        </w:tc>
      </w:tr>
    </w:tbl>
    <w:p w14:paraId="35880CCA" w14:textId="77777777" w:rsidR="003B21AD" w:rsidRDefault="003B21AD" w:rsidP="003B21AD">
      <w:r>
        <w:t>Wykonać serię co najmniej 15 pomiarów. Zaznaczyć w pierwszej kolumnie kiedy żaróweczka się zapaliła.</w:t>
      </w:r>
    </w:p>
    <w:p w14:paraId="5A412AD4" w14:textId="47263C59" w:rsidR="00753848" w:rsidRDefault="00753848" w:rsidP="00753848">
      <w:pPr>
        <w:pStyle w:val="Akapitzlist"/>
        <w:numPr>
          <w:ilvl w:val="0"/>
          <w:numId w:val="2"/>
        </w:numPr>
      </w:pPr>
      <w:r>
        <w:rPr>
          <w:rFonts w:eastAsiaTheme="minorEastAsia"/>
        </w:rPr>
        <w:t>Rozłączyć układ</w:t>
      </w:r>
    </w:p>
    <w:p w14:paraId="10F6600C" w14:textId="73754016" w:rsidR="00A81BFA" w:rsidRDefault="00A81BFA" w:rsidP="00825AF2">
      <w:pPr>
        <w:pStyle w:val="Akapitzlist"/>
        <w:numPr>
          <w:ilvl w:val="0"/>
          <w:numId w:val="2"/>
        </w:numPr>
      </w:pPr>
      <w:r>
        <w:t>Podpis prowadzącego pod tabelk</w:t>
      </w:r>
      <w:r w:rsidR="00753848">
        <w:t>ami</w:t>
      </w:r>
      <w:r>
        <w:t xml:space="preserve"> roboczą</w:t>
      </w:r>
    </w:p>
    <w:p w14:paraId="48394D82" w14:textId="77777777" w:rsidR="00D54EED" w:rsidRDefault="00D54EED" w:rsidP="00D54EED"/>
    <w:p w14:paraId="595F5914" w14:textId="77777777" w:rsidR="00D54EED" w:rsidRPr="00000BC6" w:rsidRDefault="00D54EED" w:rsidP="00D54EED">
      <w:pPr>
        <w:rPr>
          <w:sz w:val="28"/>
          <w:szCs w:val="28"/>
        </w:rPr>
      </w:pPr>
      <w:r w:rsidRPr="00000BC6">
        <w:rPr>
          <w:sz w:val="28"/>
          <w:szCs w:val="28"/>
        </w:rPr>
        <w:t>Sprawozdanie</w:t>
      </w:r>
    </w:p>
    <w:p w14:paraId="39E940D6" w14:textId="77777777" w:rsidR="00D54EED" w:rsidRPr="00000BC6" w:rsidRDefault="00D54EED" w:rsidP="00D54EED">
      <w:pPr>
        <w:rPr>
          <w:b/>
          <w:bCs/>
          <w:i/>
          <w:iCs/>
        </w:rPr>
      </w:pPr>
      <w:r w:rsidRPr="00000BC6">
        <w:rPr>
          <w:b/>
          <w:bCs/>
          <w:i/>
          <w:iCs/>
        </w:rPr>
        <w:t>Format A4</w:t>
      </w:r>
    </w:p>
    <w:p w14:paraId="44693326" w14:textId="77777777" w:rsidR="00D54EED" w:rsidRDefault="00D54EED" w:rsidP="00D54EED">
      <w:pPr>
        <w:pStyle w:val="Akapitzlist"/>
        <w:numPr>
          <w:ilvl w:val="0"/>
          <w:numId w:val="4"/>
        </w:numPr>
      </w:pPr>
      <w:r>
        <w:t>Tabelka informacyjna (wykonana ołówkiem lub wydrukowana)</w:t>
      </w:r>
    </w:p>
    <w:p w14:paraId="12DC17BE" w14:textId="77777777" w:rsidR="00D54EED" w:rsidRDefault="00D54EED" w:rsidP="00D54EED">
      <w:pPr>
        <w:pStyle w:val="Akapitzlist"/>
        <w:numPr>
          <w:ilvl w:val="0"/>
          <w:numId w:val="4"/>
        </w:numPr>
      </w:pPr>
      <w:r>
        <w:t>Opis teoretyczny zagadnienia</w:t>
      </w:r>
    </w:p>
    <w:p w14:paraId="20878CD2" w14:textId="469A1D67" w:rsidR="008C1898" w:rsidRDefault="008C1898" w:rsidP="00D54EED">
      <w:pPr>
        <w:pStyle w:val="Akapitzlist"/>
        <w:numPr>
          <w:ilvl w:val="0"/>
          <w:numId w:val="4"/>
        </w:numPr>
      </w:pPr>
      <w:r>
        <w:t>Schemat pomiarowy układu, z podstawowymi wielkościami elektrycznymi (wykonany ołówkiem lub wydrukowany),</w:t>
      </w:r>
    </w:p>
    <w:p w14:paraId="0B3221FE" w14:textId="430B1231" w:rsidR="00D54EED" w:rsidRDefault="00D54EED" w:rsidP="00D54EED">
      <w:pPr>
        <w:pStyle w:val="Akapitzlist"/>
        <w:numPr>
          <w:ilvl w:val="0"/>
          <w:numId w:val="4"/>
        </w:numPr>
      </w:pPr>
      <w:r>
        <w:t>Uzupełniona tabela pomiarowa (narysowana ołówkiem lub wydrukowana)</w:t>
      </w:r>
      <w:r w:rsidR="00753848">
        <w:t xml:space="preserve"> dla poszczególnych układów</w:t>
      </w:r>
      <w:r w:rsidR="008C1898">
        <w:t>,</w:t>
      </w:r>
    </w:p>
    <w:p w14:paraId="1D4ECE9D" w14:textId="77777777" w:rsidR="00883D59" w:rsidRDefault="00883D5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1240"/>
      </w:tblGrid>
      <w:tr w:rsidR="005E159A" w14:paraId="2FB2F503" w14:textId="236A2A40" w:rsidTr="00D91541">
        <w:trPr>
          <w:jc w:val="center"/>
        </w:trPr>
        <w:tc>
          <w:tcPr>
            <w:tcW w:w="2478" w:type="dxa"/>
            <w:gridSpan w:val="2"/>
          </w:tcPr>
          <w:p w14:paraId="2D1D96B6" w14:textId="753477DD" w:rsidR="005E159A" w:rsidRDefault="005E159A" w:rsidP="00435B5C">
            <w:pPr>
              <w:jc w:val="center"/>
            </w:pPr>
            <w:r>
              <w:t>POMIARY</w:t>
            </w:r>
          </w:p>
        </w:tc>
        <w:tc>
          <w:tcPr>
            <w:tcW w:w="2479" w:type="dxa"/>
            <w:gridSpan w:val="2"/>
          </w:tcPr>
          <w:p w14:paraId="3D1A2966" w14:textId="73D4285E" w:rsidR="005E159A" w:rsidRDefault="005E159A" w:rsidP="00435B5C">
            <w:pPr>
              <w:jc w:val="center"/>
            </w:pPr>
            <w:r>
              <w:t>OBLICZENIA</w:t>
            </w:r>
          </w:p>
        </w:tc>
      </w:tr>
      <w:tr w:rsidR="00D91541" w14:paraId="31236B30" w14:textId="6BB7FD92" w:rsidTr="00D91541">
        <w:trPr>
          <w:jc w:val="center"/>
        </w:trPr>
        <w:tc>
          <w:tcPr>
            <w:tcW w:w="1239" w:type="dxa"/>
          </w:tcPr>
          <w:p w14:paraId="7F6E4E73" w14:textId="02B850FD" w:rsidR="00D91541" w:rsidRPr="00545966" w:rsidRDefault="00D91541" w:rsidP="00D91541">
            <w:pPr>
              <w:jc w:val="center"/>
            </w:pPr>
            <w:r w:rsidRPr="003B21AD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br/>
            </w:r>
            <w:r>
              <w:t>(A</w:t>
            </w:r>
            <w:bookmarkStart w:id="1" w:name="_GoBack"/>
            <w:bookmarkEnd w:id="1"/>
            <w:r>
              <w:t>)</w:t>
            </w:r>
          </w:p>
        </w:tc>
        <w:tc>
          <w:tcPr>
            <w:tcW w:w="1239" w:type="dxa"/>
          </w:tcPr>
          <w:p w14:paraId="7A79C289" w14:textId="1C1C6E0E" w:rsidR="00D91541" w:rsidRDefault="00D91541" w:rsidP="00D91541">
            <w:pPr>
              <w:jc w:val="center"/>
            </w:pPr>
            <w:r>
              <w:t>|U</w:t>
            </w:r>
            <w:r>
              <w:rPr>
                <w:vertAlign w:val="subscript"/>
              </w:rPr>
              <w:t>Ż</w:t>
            </w:r>
            <w:r>
              <w:t>|</w:t>
            </w:r>
            <w:r>
              <w:br/>
            </w:r>
            <w:r>
              <w:t>(V)</w:t>
            </w:r>
          </w:p>
        </w:tc>
        <w:tc>
          <w:tcPr>
            <w:tcW w:w="1239" w:type="dxa"/>
          </w:tcPr>
          <w:p w14:paraId="2C28FD7A" w14:textId="190B3F36" w:rsidR="00D91541" w:rsidRDefault="00D91541" w:rsidP="00D91541">
            <w:pPr>
              <w:jc w:val="center"/>
            </w:pPr>
            <w:r>
              <w:t>R(t)</w:t>
            </w:r>
            <w:r>
              <w:br/>
              <w:t>(</w:t>
            </w:r>
            <w:r w:rsidR="00906E53">
              <w:rPr>
                <w:rFonts w:cstheme="minorHAnsi"/>
              </w:rPr>
              <w:t>Ω</w:t>
            </w:r>
            <w:r>
              <w:t>)</w:t>
            </w:r>
          </w:p>
        </w:tc>
        <w:tc>
          <w:tcPr>
            <w:tcW w:w="1240" w:type="dxa"/>
          </w:tcPr>
          <w:p w14:paraId="0C87BBB5" w14:textId="2A5E4D0B" w:rsidR="00D91541" w:rsidRDefault="00AA3DF6" w:rsidP="00D91541">
            <w:pPr>
              <w:jc w:val="center"/>
            </w:pPr>
            <w:r>
              <w:t>t</w:t>
            </w:r>
            <w:r w:rsidR="00D91541">
              <w:br/>
              <w:t>(</w:t>
            </w:r>
            <w:r w:rsidR="00D91541">
              <w:rPr>
                <w:rFonts w:ascii="Calibri" w:hAnsi="Calibri" w:cs="Calibri"/>
              </w:rPr>
              <w:t>°</w:t>
            </w:r>
            <w:r w:rsidR="00D91541">
              <w:t>C)</w:t>
            </w:r>
          </w:p>
        </w:tc>
      </w:tr>
      <w:tr w:rsidR="00D91541" w14:paraId="6217000C" w14:textId="24913722" w:rsidTr="00D91541">
        <w:trPr>
          <w:jc w:val="center"/>
        </w:trPr>
        <w:tc>
          <w:tcPr>
            <w:tcW w:w="1239" w:type="dxa"/>
          </w:tcPr>
          <w:p w14:paraId="36D3F00C" w14:textId="77777777" w:rsidR="00D91541" w:rsidRDefault="00D91541" w:rsidP="00D54EED"/>
        </w:tc>
        <w:tc>
          <w:tcPr>
            <w:tcW w:w="1239" w:type="dxa"/>
          </w:tcPr>
          <w:p w14:paraId="61D166BF" w14:textId="77777777" w:rsidR="00D91541" w:rsidRDefault="00D91541" w:rsidP="00D54EED"/>
        </w:tc>
        <w:tc>
          <w:tcPr>
            <w:tcW w:w="1239" w:type="dxa"/>
          </w:tcPr>
          <w:p w14:paraId="395FAAD1" w14:textId="77777777" w:rsidR="00D91541" w:rsidRDefault="00D91541" w:rsidP="00D54EED"/>
        </w:tc>
        <w:tc>
          <w:tcPr>
            <w:tcW w:w="1240" w:type="dxa"/>
          </w:tcPr>
          <w:p w14:paraId="71FCEBC4" w14:textId="77777777" w:rsidR="00D91541" w:rsidRDefault="00D91541" w:rsidP="00D54EED"/>
        </w:tc>
      </w:tr>
      <w:tr w:rsidR="00D91541" w14:paraId="5A4FAE6F" w14:textId="6EB6E059" w:rsidTr="00D91541">
        <w:trPr>
          <w:jc w:val="center"/>
        </w:trPr>
        <w:tc>
          <w:tcPr>
            <w:tcW w:w="1239" w:type="dxa"/>
          </w:tcPr>
          <w:p w14:paraId="2769A753" w14:textId="77777777" w:rsidR="00D91541" w:rsidRDefault="00D91541" w:rsidP="00D54EED"/>
        </w:tc>
        <w:tc>
          <w:tcPr>
            <w:tcW w:w="1239" w:type="dxa"/>
          </w:tcPr>
          <w:p w14:paraId="369705A3" w14:textId="77777777" w:rsidR="00D91541" w:rsidRDefault="00D91541" w:rsidP="00D54EED"/>
        </w:tc>
        <w:tc>
          <w:tcPr>
            <w:tcW w:w="1239" w:type="dxa"/>
          </w:tcPr>
          <w:p w14:paraId="5AC021DE" w14:textId="77777777" w:rsidR="00D91541" w:rsidRDefault="00D91541" w:rsidP="00D54EED"/>
        </w:tc>
        <w:tc>
          <w:tcPr>
            <w:tcW w:w="1240" w:type="dxa"/>
          </w:tcPr>
          <w:p w14:paraId="78C99676" w14:textId="77777777" w:rsidR="00D91541" w:rsidRDefault="00D91541" w:rsidP="00D54EED"/>
        </w:tc>
      </w:tr>
    </w:tbl>
    <w:p w14:paraId="39DDA585" w14:textId="5B16F1DD" w:rsidR="005E159A" w:rsidRDefault="008C1898" w:rsidP="005E159A">
      <w:pPr>
        <w:jc w:val="center"/>
        <w:rPr>
          <w:u w:val="single"/>
        </w:rPr>
      </w:pPr>
      <w:r w:rsidRPr="008C1898">
        <w:rPr>
          <w:u w:val="single"/>
        </w:rPr>
        <w:t>Tabelkę roboczą z podpisem prowadzącego dołączyć do sprawozdania.</w:t>
      </w:r>
      <w:r w:rsidR="005E159A">
        <w:rPr>
          <w:u w:val="single"/>
        </w:rPr>
        <w:br/>
      </w:r>
    </w:p>
    <w:p w14:paraId="66B4BEB5" w14:textId="575ED105" w:rsidR="008C1898" w:rsidRDefault="008C1898" w:rsidP="008C1898">
      <w:pPr>
        <w:pStyle w:val="Akapitzlist"/>
        <w:numPr>
          <w:ilvl w:val="0"/>
          <w:numId w:val="4"/>
        </w:numPr>
      </w:pPr>
      <w:r w:rsidRPr="008C1898">
        <w:t>Wypisać wzory użyte do wyznaczenia pozostałych kolumn</w:t>
      </w:r>
      <w:r w:rsidR="00E9231F">
        <w:t>,</w:t>
      </w:r>
    </w:p>
    <w:p w14:paraId="6B85981D" w14:textId="1A49971C" w:rsidR="005E159A" w:rsidRDefault="005E159A" w:rsidP="005E159A">
      <w:pPr>
        <w:pStyle w:val="Akapitzlist"/>
        <w:ind w:left="360"/>
      </w:pPr>
    </w:p>
    <w:p w14:paraId="0EDC378E" w14:textId="5F90DB14" w:rsidR="00D91541" w:rsidRDefault="00AA3DF6" w:rsidP="005E159A">
      <w:pPr>
        <w:pStyle w:val="Akapitzlist"/>
        <w:ind w:left="360"/>
      </w:pPr>
      <w:r>
        <w:t>Na podstawie spadku napięcia na żarówce oraz prądu płynącego przez nią wyznaczyć R(t). Korzystając z zależności R(t):</w:t>
      </w:r>
    </w:p>
    <w:p w14:paraId="53316B7A" w14:textId="466D4686" w:rsidR="00AA3DF6" w:rsidRDefault="00AA3DF6" w:rsidP="005E159A">
      <w:pPr>
        <w:pStyle w:val="Akapitzlist"/>
        <w:ind w:left="360"/>
      </w:pPr>
    </w:p>
    <w:p w14:paraId="69374CDB" w14:textId="3D25363C" w:rsidR="00242FB2" w:rsidRDefault="00242FB2" w:rsidP="005E159A">
      <w:pPr>
        <w:pStyle w:val="Akapitzlist"/>
        <w:ind w:left="360"/>
      </w:pPr>
      <m:oMathPara>
        <m:oMath>
          <m: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1+αt+β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14:paraId="6A58EF26" w14:textId="77777777" w:rsidR="00242FB2" w:rsidRDefault="00242FB2" w:rsidP="005E159A">
      <w:pPr>
        <w:pStyle w:val="Akapitzlist"/>
        <w:ind w:left="360"/>
      </w:pPr>
    </w:p>
    <w:p w14:paraId="4AEF0CB1" w14:textId="1F6956D8" w:rsidR="00D91541" w:rsidRDefault="00242FB2" w:rsidP="005E159A">
      <w:pPr>
        <w:pStyle w:val="Akapitzlist"/>
        <w:ind w:left="360"/>
        <w:rPr>
          <w:rFonts w:ascii="Arial" w:hAnsi="Arial" w:cs="Arial"/>
        </w:rPr>
      </w:pPr>
      <w:r>
        <w:rPr>
          <w:rFonts w:cstheme="minorHAnsi"/>
        </w:rPr>
        <w:t xml:space="preserve">Stałe materiałowe </w:t>
      </w:r>
      <w:r w:rsidR="00D91541">
        <w:rPr>
          <w:rFonts w:cstheme="minorHAnsi"/>
        </w:rPr>
        <w:t>α = 4,</w:t>
      </w:r>
      <w:r>
        <w:rPr>
          <w:rFonts w:cstheme="minorHAnsi"/>
        </w:rPr>
        <w:t>82</w:t>
      </w:r>
      <w:r w:rsidR="00D91541">
        <w:rPr>
          <w:rFonts w:cstheme="minorHAnsi"/>
        </w:rPr>
        <w:t xml:space="preserve"> </w:t>
      </w:r>
      <w:r>
        <w:rPr>
          <w:rFonts w:ascii="Arial" w:hAnsi="Arial" w:cs="Arial"/>
        </w:rPr>
        <w:t>•</w:t>
      </w:r>
      <w:r w:rsidR="00D91541">
        <w:rPr>
          <w:rFonts w:cstheme="minorHAnsi"/>
        </w:rPr>
        <w:t xml:space="preserve"> 10</w:t>
      </w:r>
      <w:r w:rsidR="00D91541" w:rsidRPr="00D91541">
        <w:rPr>
          <w:rFonts w:cstheme="minorHAnsi"/>
          <w:vertAlign w:val="superscript"/>
        </w:rPr>
        <w:t>-3</w:t>
      </w:r>
      <w:r w:rsidR="00D91541">
        <w:rPr>
          <w:rFonts w:cstheme="minorHAnsi"/>
        </w:rPr>
        <w:t xml:space="preserve"> (1/K)</w:t>
      </w:r>
      <w:r>
        <w:rPr>
          <w:rFonts w:cstheme="minorHAnsi"/>
        </w:rPr>
        <w:t xml:space="preserve">, </w:t>
      </w:r>
      <w:r>
        <w:rPr>
          <w:rFonts w:ascii="Arial" w:hAnsi="Arial" w:cs="Arial"/>
        </w:rPr>
        <w:t xml:space="preserve">β </w:t>
      </w:r>
      <w:r>
        <w:rPr>
          <w:rFonts w:cstheme="minorHAnsi"/>
        </w:rPr>
        <w:t xml:space="preserve">= 6,76 </w:t>
      </w: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10</w:t>
      </w:r>
      <w:r w:rsidRPr="00242FB2">
        <w:rPr>
          <w:rFonts w:ascii="Arial" w:hAnsi="Arial" w:cs="Arial"/>
          <w:vertAlign w:val="superscript"/>
        </w:rPr>
        <w:t>-7</w:t>
      </w:r>
      <w:r>
        <w:rPr>
          <w:rFonts w:ascii="Arial" w:hAnsi="Arial" w:cs="Arial"/>
        </w:rPr>
        <w:t xml:space="preserve"> (1/K</w:t>
      </w:r>
      <w:r w:rsidRPr="00242FB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), </w:t>
      </w:r>
      <w:r w:rsidRPr="00242FB2">
        <w:rPr>
          <w:rFonts w:cstheme="minorHAnsi"/>
        </w:rPr>
        <w:t>R</w:t>
      </w:r>
      <w:r w:rsidRPr="00242FB2">
        <w:rPr>
          <w:rFonts w:cstheme="minorHAnsi"/>
          <w:vertAlign w:val="subscript"/>
        </w:rPr>
        <w:t>0</w:t>
      </w:r>
      <w:r w:rsidRPr="00242FB2">
        <w:rPr>
          <w:rFonts w:cstheme="minorHAnsi"/>
        </w:rPr>
        <w:t xml:space="preserve"> wyznaczyć z zależności:</w:t>
      </w:r>
    </w:p>
    <w:p w14:paraId="273555DE" w14:textId="5EE4163F" w:rsidR="00242FB2" w:rsidRPr="00BC71AE" w:rsidRDefault="00242FB2" w:rsidP="005E159A">
      <w:pPr>
        <w:pStyle w:val="Akapitzlist"/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1+αt+β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14:paraId="6F3668F1" w14:textId="2CBD91F5" w:rsidR="00BC71AE" w:rsidRDefault="00BC71AE" w:rsidP="005E159A">
      <w:pPr>
        <w:pStyle w:val="Akapitzlist"/>
        <w:ind w:left="360"/>
      </w:pPr>
      <w:r>
        <w:t>Rozwiązując równanie względem t otrzymujemy</w:t>
      </w:r>
    </w:p>
    <w:p w14:paraId="7F953872" w14:textId="3DB29437" w:rsidR="00BC71AE" w:rsidRDefault="00BC71AE" w:rsidP="005E159A">
      <w:pPr>
        <w:pStyle w:val="Akapitzlist"/>
        <w:ind w:left="360"/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2β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+4β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R(t)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</m:rad>
              <m:r>
                <w:rPr>
                  <w:rFonts w:ascii="Cambria Math" w:hAnsi="Cambria Math"/>
                </w:rPr>
                <m:t>-α</m:t>
              </m:r>
            </m:e>
          </m:d>
        </m:oMath>
      </m:oMathPara>
    </w:p>
    <w:p w14:paraId="26DDE6C3" w14:textId="0A8023AB" w:rsidR="005552B9" w:rsidRDefault="005552B9" w:rsidP="005E159A">
      <w:pPr>
        <w:pStyle w:val="Akapitzlist"/>
        <w:ind w:left="360"/>
      </w:pPr>
    </w:p>
    <w:p w14:paraId="16C605CB" w14:textId="77777777" w:rsidR="00E9231F" w:rsidRDefault="00E9231F" w:rsidP="00814DE1">
      <w:pPr>
        <w:pStyle w:val="Akapitzlist"/>
        <w:numPr>
          <w:ilvl w:val="0"/>
          <w:numId w:val="4"/>
        </w:numPr>
      </w:pPr>
      <w:r>
        <w:t>Wykonać wykresy</w:t>
      </w:r>
      <w:r>
        <w:br/>
      </w:r>
      <w:r w:rsidR="005D6E7B" w:rsidRPr="00814DE1">
        <w:rPr>
          <w:i/>
          <w:iCs/>
        </w:rPr>
        <w:t xml:space="preserve">a) </w:t>
      </w:r>
      <w:r w:rsidRPr="00814DE1">
        <w:rPr>
          <w:i/>
          <w:iCs/>
        </w:rPr>
        <w:t>Wykresy wykonujemy ołówkiem na papierze milimetrowy, zaznaczając punkty pomiarowe na wyskalowanych i opisanych osiach x,y. Rysujemy krzywą aproksymującą</w:t>
      </w:r>
      <w:r w:rsidR="005D6E7B" w:rsidRPr="00814DE1">
        <w:rPr>
          <w:i/>
          <w:iCs/>
        </w:rPr>
        <w:t xml:space="preserve"> (używamy krzywików lub linijki dla linii prostej)</w:t>
      </w:r>
      <w:r w:rsidRPr="00814DE1">
        <w:rPr>
          <w:i/>
          <w:iCs/>
        </w:rPr>
        <w:t xml:space="preserve">. </w:t>
      </w:r>
      <w:r w:rsidR="005D6E7B" w:rsidRPr="00814DE1">
        <w:rPr>
          <w:i/>
          <w:iCs/>
        </w:rPr>
        <w:t xml:space="preserve">Większość zjawisk fizycznych opisanych jest jedną funkcją różniczkowalną. </w:t>
      </w:r>
      <w:r w:rsidRPr="00814DE1">
        <w:rPr>
          <w:i/>
          <w:iCs/>
        </w:rPr>
        <w:t xml:space="preserve">NIEDPOPUSZCZALNE JEST ŁĄCZENIE PUNKTÓW KRZYWĄ ŁAMANĄ. </w:t>
      </w:r>
      <w:r w:rsidR="005D6E7B" w:rsidRPr="00814DE1">
        <w:rPr>
          <w:i/>
          <w:iCs/>
        </w:rPr>
        <w:br/>
        <w:t>b) Wykresy można wykonać za pomocą programu komputerowego (np. SciDAVis- darmowy lub w sieci uczelnianej OriginPro). Dopasowanie krzywej aproksymującej wykonujemy wybierając odpowiednią funkcję (taką która odzwierciedla wyniki pomiarowe!).</w:t>
      </w:r>
    </w:p>
    <w:p w14:paraId="45D8FE62" w14:textId="77777777" w:rsidR="005D6E7B" w:rsidRDefault="005D6E7B" w:rsidP="005D6E7B">
      <w:pPr>
        <w:pStyle w:val="Akapitzlist"/>
        <w:ind w:left="360"/>
      </w:pPr>
    </w:p>
    <w:p w14:paraId="30A3D3F0" w14:textId="77777777" w:rsidR="005D6E7B" w:rsidRDefault="005D6E7B" w:rsidP="005D6E7B">
      <w:pPr>
        <w:pStyle w:val="Akapitzlist"/>
        <w:ind w:left="360"/>
      </w:pPr>
      <w:r>
        <w:t>Wykresy:</w:t>
      </w:r>
    </w:p>
    <w:p w14:paraId="18066BF7" w14:textId="430BAB5D" w:rsidR="005D6E7B" w:rsidRDefault="00BC71AE" w:rsidP="00814DE1">
      <w:pPr>
        <w:pStyle w:val="Akapitzlist"/>
        <w:numPr>
          <w:ilvl w:val="1"/>
          <w:numId w:val="4"/>
        </w:numPr>
      </w:pPr>
      <w:r>
        <w:t>Na wykresie przedstawić charakterystykę prądowo-napięciową (</w:t>
      </w:r>
      <w:r w:rsidRPr="00561578">
        <w:rPr>
          <w:i/>
          <w:iCs/>
        </w:rPr>
        <w:t>I</w:t>
      </w:r>
      <w:r>
        <w:t>(</w:t>
      </w:r>
      <w:r w:rsidRPr="00561578">
        <w:rPr>
          <w:i/>
          <w:iCs/>
        </w:rPr>
        <w:t>U</w:t>
      </w:r>
      <w:r>
        <w:t>))</w:t>
      </w:r>
      <w:r w:rsidR="00561578">
        <w:t xml:space="preserve"> żarówki dla każdego z układów oraz R(t, I, U) (na osobnych wykresach)</w:t>
      </w:r>
    </w:p>
    <w:p w14:paraId="591FAB01" w14:textId="7ECCBA17" w:rsidR="00E309D2" w:rsidRDefault="00F25C4B" w:rsidP="00E309D2">
      <w:pPr>
        <w:pStyle w:val="Akapitzlist"/>
        <w:numPr>
          <w:ilvl w:val="0"/>
          <w:numId w:val="4"/>
        </w:numPr>
      </w:pPr>
      <w:r>
        <w:t>Skomentować otrzymane wyniki.</w:t>
      </w:r>
    </w:p>
    <w:p w14:paraId="2EF0238D" w14:textId="77777777" w:rsidR="00E309D2" w:rsidRDefault="00E309D2" w:rsidP="00E309D2"/>
    <w:p w14:paraId="4D909810" w14:textId="29F0C187" w:rsidR="00E309D2" w:rsidRDefault="00E309D2" w:rsidP="00E309D2">
      <w:pPr>
        <w:rPr>
          <w:sz w:val="28"/>
          <w:szCs w:val="28"/>
        </w:rPr>
      </w:pPr>
      <w:r w:rsidRPr="00E309D2">
        <w:rPr>
          <w:sz w:val="28"/>
          <w:szCs w:val="28"/>
        </w:rPr>
        <w:lastRenderedPageBreak/>
        <w:t xml:space="preserve">Literatura </w:t>
      </w:r>
    </w:p>
    <w:p w14:paraId="50266B05" w14:textId="09D7A39C" w:rsidR="00561578" w:rsidRPr="00561578" w:rsidRDefault="00561578" w:rsidP="00E309D2">
      <w:pPr>
        <w:rPr>
          <w:rStyle w:val="fontstyle01"/>
          <w:rFonts w:asciiTheme="minorHAnsi" w:hAnsiTheme="minorHAnsi" w:cstheme="minorHAnsi"/>
        </w:rPr>
      </w:pPr>
      <w:r w:rsidRPr="00561578">
        <w:rPr>
          <w:rStyle w:val="fontstyle01"/>
          <w:rFonts w:asciiTheme="minorHAnsi" w:hAnsiTheme="minorHAnsi" w:cstheme="minorHAnsi"/>
        </w:rPr>
        <w:t>R. Resnick, D. Halliday, Fizyka tom 1 i 2, PWN, Warszawa 1984</w:t>
      </w:r>
    </w:p>
    <w:p w14:paraId="4CAB2274" w14:textId="77777777" w:rsidR="00561578" w:rsidRPr="00561578" w:rsidRDefault="00561578" w:rsidP="00E309D2">
      <w:pPr>
        <w:rPr>
          <w:rStyle w:val="fontstyle01"/>
          <w:rFonts w:asciiTheme="minorHAnsi" w:hAnsiTheme="minorHAnsi" w:cstheme="minorHAnsi"/>
        </w:rPr>
      </w:pPr>
      <w:r w:rsidRPr="00561578">
        <w:rPr>
          <w:rStyle w:val="fontstyle01"/>
          <w:rFonts w:asciiTheme="minorHAnsi" w:hAnsiTheme="minorHAnsi" w:cstheme="minorHAnsi"/>
        </w:rPr>
        <w:t>R. Eisberg, R. Resnick, Fizyka kwantowa atomów, cząsteczek, ciał stałych, jąder i</w:t>
      </w:r>
      <w:r w:rsidRPr="00561578">
        <w:rPr>
          <w:rFonts w:cstheme="minorHAnsi"/>
          <w:color w:val="000000"/>
        </w:rPr>
        <w:br/>
      </w:r>
      <w:r w:rsidRPr="00561578">
        <w:rPr>
          <w:rStyle w:val="fontstyle01"/>
          <w:rFonts w:asciiTheme="minorHAnsi" w:hAnsiTheme="minorHAnsi" w:cstheme="minorHAnsi"/>
        </w:rPr>
        <w:t>cząstek elementarnych, PWN Warszawa 1983</w:t>
      </w:r>
      <w:r w:rsidRPr="00561578">
        <w:rPr>
          <w:rStyle w:val="fontstyle01"/>
          <w:rFonts w:asciiTheme="minorHAnsi" w:hAnsiTheme="minorHAnsi" w:cstheme="minorHAnsi"/>
        </w:rPr>
        <w:t>,</w:t>
      </w:r>
    </w:p>
    <w:p w14:paraId="756FB2E6" w14:textId="77777777" w:rsidR="00561578" w:rsidRPr="00561578" w:rsidRDefault="00561578" w:rsidP="00E309D2">
      <w:pPr>
        <w:rPr>
          <w:rStyle w:val="fontstyle01"/>
          <w:rFonts w:asciiTheme="minorHAnsi" w:hAnsiTheme="minorHAnsi" w:cstheme="minorHAnsi"/>
        </w:rPr>
      </w:pPr>
      <w:r w:rsidRPr="00561578">
        <w:rPr>
          <w:rStyle w:val="fontstyle01"/>
          <w:rFonts w:asciiTheme="minorHAnsi" w:hAnsiTheme="minorHAnsi" w:cstheme="minorHAnsi"/>
        </w:rPr>
        <w:t>J. Massalski, M. Massalska, Fizyka dla inżynierów, cz.1, WN-T Warszawa 1973</w:t>
      </w:r>
    </w:p>
    <w:sectPr w:rsidR="00561578" w:rsidRPr="00561578" w:rsidSect="00CD276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629C7"/>
    <w:multiLevelType w:val="hybridMultilevel"/>
    <w:tmpl w:val="7D30FFF0"/>
    <w:lvl w:ilvl="0" w:tplc="39D043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D3EAF"/>
    <w:multiLevelType w:val="hybridMultilevel"/>
    <w:tmpl w:val="22D6E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6A1F"/>
    <w:multiLevelType w:val="hybridMultilevel"/>
    <w:tmpl w:val="030C55B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A1CFD"/>
    <w:multiLevelType w:val="hybridMultilevel"/>
    <w:tmpl w:val="B5FC33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3D3967"/>
    <w:multiLevelType w:val="hybridMultilevel"/>
    <w:tmpl w:val="BC84AF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1308EC"/>
    <w:multiLevelType w:val="hybridMultilevel"/>
    <w:tmpl w:val="155837A6"/>
    <w:lvl w:ilvl="0" w:tplc="B14E93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4E359F"/>
    <w:multiLevelType w:val="hybridMultilevel"/>
    <w:tmpl w:val="C0727970"/>
    <w:lvl w:ilvl="0" w:tplc="70421FC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DF75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F900E50"/>
    <w:multiLevelType w:val="hybridMultilevel"/>
    <w:tmpl w:val="030C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MLEwszQyNDY1MzJS0lEKTi0uzszPAykwqgUAr0WuzCwAAAA="/>
  </w:docVars>
  <w:rsids>
    <w:rsidRoot w:val="00883D59"/>
    <w:rsid w:val="00000BC6"/>
    <w:rsid w:val="000523DB"/>
    <w:rsid w:val="00070684"/>
    <w:rsid w:val="00207617"/>
    <w:rsid w:val="00242FB2"/>
    <w:rsid w:val="00282AA3"/>
    <w:rsid w:val="00375E6D"/>
    <w:rsid w:val="003B21AD"/>
    <w:rsid w:val="004728FD"/>
    <w:rsid w:val="00545966"/>
    <w:rsid w:val="005552B9"/>
    <w:rsid w:val="00561578"/>
    <w:rsid w:val="00592892"/>
    <w:rsid w:val="005D6E7B"/>
    <w:rsid w:val="005E159A"/>
    <w:rsid w:val="005F7581"/>
    <w:rsid w:val="007178B2"/>
    <w:rsid w:val="00753848"/>
    <w:rsid w:val="00762128"/>
    <w:rsid w:val="007A5939"/>
    <w:rsid w:val="00814DE1"/>
    <w:rsid w:val="00825AF2"/>
    <w:rsid w:val="00883D59"/>
    <w:rsid w:val="00887A50"/>
    <w:rsid w:val="008C1898"/>
    <w:rsid w:val="00906E53"/>
    <w:rsid w:val="0097294B"/>
    <w:rsid w:val="009D4870"/>
    <w:rsid w:val="00A81BFA"/>
    <w:rsid w:val="00AA3DF6"/>
    <w:rsid w:val="00B42689"/>
    <w:rsid w:val="00BC71AE"/>
    <w:rsid w:val="00CB1F29"/>
    <w:rsid w:val="00CD2767"/>
    <w:rsid w:val="00D3782B"/>
    <w:rsid w:val="00D54EED"/>
    <w:rsid w:val="00D91541"/>
    <w:rsid w:val="00E00614"/>
    <w:rsid w:val="00E309D2"/>
    <w:rsid w:val="00E9231F"/>
    <w:rsid w:val="00EC3B13"/>
    <w:rsid w:val="00F2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7F8D"/>
  <w15:chartTrackingRefBased/>
  <w15:docId w15:val="{E17E211F-3C1F-4C25-8B5A-EAC34C9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D5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83D59"/>
    <w:rPr>
      <w:color w:val="808080"/>
    </w:rPr>
  </w:style>
  <w:style w:type="table" w:styleId="Tabela-Siatka">
    <w:name w:val="Table Grid"/>
    <w:basedOn w:val="Standardowy"/>
    <w:uiPriority w:val="39"/>
    <w:rsid w:val="0054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6157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Leniec</dc:creator>
  <cp:keywords/>
  <dc:description/>
  <cp:lastModifiedBy>Grzegorz Leniec</cp:lastModifiedBy>
  <cp:revision>6</cp:revision>
  <dcterms:created xsi:type="dcterms:W3CDTF">2020-02-26T13:34:00Z</dcterms:created>
  <dcterms:modified xsi:type="dcterms:W3CDTF">2020-03-06T13:18:00Z</dcterms:modified>
</cp:coreProperties>
</file>